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F7338">
      <w:pPr>
        <w:rPr>
          <w:rFonts w:hint="eastAsia"/>
          <w:sz w:val="28"/>
          <w:szCs w:val="28"/>
          <w:lang w:val="en-US" w:eastAsia="zh-CN"/>
        </w:rPr>
      </w:pPr>
      <w:r>
        <w:rPr>
          <w:b/>
          <w:bCs/>
          <w:sz w:val="28"/>
          <w:szCs w:val="28"/>
        </w:rPr>
        <w:t>慢病</w:t>
      </w:r>
      <w:r>
        <w:rPr>
          <w:rFonts w:hint="eastAsia"/>
          <w:b/>
          <w:bCs/>
          <w:sz w:val="28"/>
          <w:szCs w:val="28"/>
        </w:rPr>
        <w:t>管理模块</w:t>
      </w:r>
      <w:r>
        <w:rPr>
          <w:sz w:val="28"/>
          <w:szCs w:val="28"/>
        </w:rPr>
        <w:t>：</w:t>
      </w:r>
    </w:p>
    <w:p w14:paraId="641FFCDA">
      <w:pPr>
        <w:spacing w:line="360" w:lineRule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糖尿病、阿尔兹海默病、高脂血症、高血压病、痛风、慢性阻塞性肺病、消化性溃疡、肺结核、哮喘、</w:t>
      </w:r>
      <w:r>
        <w:rPr>
          <w:rFonts w:hint="eastAsia"/>
          <w:sz w:val="28"/>
          <w:szCs w:val="28"/>
        </w:rPr>
        <w:t>甲状腺功能亢进症</w:t>
      </w:r>
      <w:r>
        <w:rPr>
          <w:rFonts w:hint="eastAsia"/>
          <w:sz w:val="28"/>
          <w:szCs w:val="28"/>
          <w:lang w:val="en-US" w:eastAsia="zh-CN"/>
        </w:rPr>
        <w:t>、慢性充血性心力衰竭、皮肤真菌感染、慢性病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毒性肝炎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6039E"/>
    <w:rsid w:val="0B8E5FB8"/>
    <w:rsid w:val="13AD3576"/>
    <w:rsid w:val="2EAE22B5"/>
    <w:rsid w:val="46380942"/>
    <w:rsid w:val="55CA33E4"/>
    <w:rsid w:val="58944220"/>
    <w:rsid w:val="59D813CE"/>
    <w:rsid w:val="6FC0720B"/>
    <w:rsid w:val="701E2184"/>
    <w:rsid w:val="7139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2025-11-27T08:21:00Z</dcterms:created>
  <dc:creator>Administrator</dc:creator>
  <cp:lastModifiedBy>瑶</cp:lastModifiedBy>
  <dcterms:modified xsi:type="dcterms:W3CDTF">2025-11-27T15:44:29Z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eyJoZGlkIjoiMzEwNTM5NzYwMDRjMzkwZTVkZjY2ODkwMGIxNGU0OTUiLCJ1c2VySWQiOiIyNTExODM4NzUifQ==</vt:lpwstr>
  </property>
  <property fmtid="{D5CDD505-2E9C-101B-9397-08002B2CF9AE}" pid="4" name="ICV">
    <vt:lpwstr>CABB82C2A6B04A2189A7A7C3A1306A5E_12</vt:lpwstr>
  </property>
</Properties>
</file>